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48C3" w:rsidRDefault="0022257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Mailadresse</w:t>
      </w:r>
    </w:p>
    <w:p w14:paraId="00000002" w14:textId="77777777" w:rsidR="006348C3" w:rsidRDefault="0022257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80"/>
          <w:sz w:val="24"/>
          <w:szCs w:val="24"/>
          <w:u w:val="single"/>
        </w:rPr>
        <w:t>stadtplanung@ingelheim.de</w:t>
      </w:r>
    </w:p>
    <w:p w14:paraId="00000003" w14:textId="77777777" w:rsidR="006348C3" w:rsidRDefault="006348C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6348C3" w:rsidRDefault="0022257C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(Betreffzeile)</w:t>
      </w:r>
    </w:p>
    <w:p w14:paraId="00000005" w14:textId="0F82A2D5" w:rsidR="006348C3" w:rsidRDefault="0022257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Stellungnahme zum Flächennutzungsplans</w:t>
      </w:r>
      <w:r w:rsidR="008D6E2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2040Stadt Ingelheim (Vorentwurf)</w:t>
      </w:r>
    </w:p>
    <w:p w14:paraId="00000006" w14:textId="7D413DD5" w:rsidR="006348C3" w:rsidRDefault="0022257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Widerspruch gegen Ausweisung PV-Anlagen in der Gemarkung Wackernheim</w:t>
      </w:r>
      <w:r w:rsidR="00A66C7A">
        <w:rPr>
          <w:rFonts w:ascii="Arial" w:eastAsia="Arial" w:hAnsi="Arial" w:cs="Arial"/>
          <w:b/>
          <w:sz w:val="24"/>
          <w:szCs w:val="24"/>
        </w:rPr>
        <w:br/>
        <w:t>Nr. FF-PV 7 westlich Flugplatz Finthen</w:t>
      </w:r>
    </w:p>
    <w:p w14:paraId="00000007" w14:textId="77777777" w:rsidR="006348C3" w:rsidRDefault="0022257C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Die obige Überschrift können Sie als Bezug nennen.</w:t>
      </w:r>
    </w:p>
    <w:p w14:paraId="00000008" w14:textId="77777777" w:rsidR="006348C3" w:rsidRDefault="006348C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9" w14:textId="77777777" w:rsidR="006348C3" w:rsidRDefault="006348C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6348C3" w:rsidRDefault="0022257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Sehr geehrte Damen,</w:t>
      </w:r>
      <w:r>
        <w:rPr>
          <w:rFonts w:ascii="Arial" w:eastAsia="Arial" w:hAnsi="Arial" w:cs="Arial"/>
          <w:sz w:val="24"/>
          <w:szCs w:val="24"/>
        </w:rPr>
        <w:br/>
        <w:t>sehr geehrte Herren,</w:t>
      </w:r>
    </w:p>
    <w:p w14:paraId="0000000B" w14:textId="77777777" w:rsidR="006348C3" w:rsidRDefault="006348C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C" w14:textId="77777777" w:rsidR="006348C3" w:rsidRDefault="0022257C">
      <w:pPr>
        <w:spacing w:after="120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hiermit erhebe ich Widerspruch zum Vorentwurf des Flächennutzungsplanes FNP 2040 der Stadt Ingelheim, veröffentlicht am 4. März 2025.</w:t>
      </w:r>
    </w:p>
    <w:p w14:paraId="0000000D" w14:textId="77777777" w:rsidR="006348C3" w:rsidRDefault="0022257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Meine Gründe für den Widerspruch sind wie folgt</w:t>
      </w:r>
      <w:r>
        <w:rPr>
          <w:rFonts w:ascii="Arial" w:eastAsia="Arial" w:hAnsi="Arial" w:cs="Arial"/>
          <w:sz w:val="24"/>
          <w:szCs w:val="24"/>
        </w:rPr>
        <w:t>:</w:t>
      </w:r>
    </w:p>
    <w:p w14:paraId="0000000E" w14:textId="77777777" w:rsidR="006348C3" w:rsidRPr="008D6E2B" w:rsidRDefault="0022257C">
      <w:pPr>
        <w:spacing w:after="0" w:line="240" w:lineRule="auto"/>
        <w:rPr>
          <w:rFonts w:ascii="Arial" w:eastAsia="Arial" w:hAnsi="Arial" w:cs="Arial"/>
          <w:i/>
          <w:color w:val="FF0000"/>
          <w:sz w:val="24"/>
          <w:szCs w:val="24"/>
        </w:rPr>
      </w:pPr>
      <w:r w:rsidRPr="008D6E2B">
        <w:rPr>
          <w:rFonts w:ascii="Arial" w:eastAsia="Arial" w:hAnsi="Arial" w:cs="Arial"/>
          <w:i/>
          <w:color w:val="FF0000"/>
          <w:sz w:val="24"/>
          <w:szCs w:val="24"/>
        </w:rPr>
        <w:t>(Beispiele)</w:t>
      </w:r>
    </w:p>
    <w:p w14:paraId="0000000F" w14:textId="77777777" w:rsidR="006348C3" w:rsidRDefault="0022257C" w:rsidP="00FA43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Klimaschutzaspekte unzureichend berücksichtigt</w:t>
      </w:r>
    </w:p>
    <w:p w14:paraId="15DD1E54" w14:textId="77777777" w:rsidR="00527B86" w:rsidRDefault="00527B86" w:rsidP="00527B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Gefährdung der Existenzgrundlage der Landwirte</w:t>
      </w:r>
    </w:p>
    <w:p w14:paraId="00000011" w14:textId="77777777" w:rsidR="006348C3" w:rsidRDefault="0022257C" w:rsidP="00FA43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Negative Auswirkungen auf die Umwelt: </w:t>
      </w:r>
    </w:p>
    <w:p w14:paraId="00000014" w14:textId="656A364D" w:rsidR="006348C3" w:rsidRDefault="0022257C" w:rsidP="00FA43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und so weiter</w:t>
      </w:r>
      <w:r w:rsidR="00305C0A">
        <w:rPr>
          <w:rFonts w:ascii="Arial" w:eastAsia="Arial" w:hAnsi="Arial" w:cs="Arial"/>
          <w:i/>
          <w:color w:val="FF0000"/>
          <w:sz w:val="24"/>
          <w:szCs w:val="24"/>
        </w:rPr>
        <w:t>…</w:t>
      </w:r>
    </w:p>
    <w:p w14:paraId="00000015" w14:textId="77777777" w:rsidR="006348C3" w:rsidRDefault="006348C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0000016" w14:textId="77777777" w:rsidR="006348C3" w:rsidRDefault="0022257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Ich bitte um eine erneute Überprüfung des Flächennutzungsplanes unter Berücksichtigung der von mir dargestellten Fakten: </w:t>
      </w:r>
    </w:p>
    <w:p w14:paraId="00000017" w14:textId="77777777" w:rsidR="006348C3" w:rsidRDefault="0022257C" w:rsidP="00FA43AD">
      <w:pPr>
        <w:spacing w:before="120"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(nicht zwingend, wenn vorhanden besser oder auch Bezug auf eventuell bereits vorhandene Gutachten von Bundesbehörden oder Gutachtern)</w:t>
      </w:r>
    </w:p>
    <w:p w14:paraId="00000018" w14:textId="77777777" w:rsidR="006348C3" w:rsidRDefault="0022257C" w:rsidP="00FA43AD">
      <w:pPr>
        <w:numPr>
          <w:ilvl w:val="0"/>
          <w:numId w:val="1"/>
        </w:numPr>
        <w:spacing w:before="120" w:after="0" w:line="240" w:lineRule="auto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Detaillierte Stellungnahme zu den vorgebrachten Einwänden</w:t>
      </w:r>
    </w:p>
    <w:p w14:paraId="00000019" w14:textId="77777777" w:rsidR="006348C3" w:rsidRDefault="0022257C" w:rsidP="00FA43AD">
      <w:pPr>
        <w:numPr>
          <w:ilvl w:val="0"/>
          <w:numId w:val="1"/>
        </w:numPr>
        <w:spacing w:before="120" w:after="0" w:line="240" w:lineRule="auto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Gutachten und Studien zur Umweltverträglichkeit</w:t>
      </w:r>
    </w:p>
    <w:p w14:paraId="0000001A" w14:textId="77777777" w:rsidR="006348C3" w:rsidRDefault="0022257C" w:rsidP="00FA43AD">
      <w:pPr>
        <w:numPr>
          <w:ilvl w:val="0"/>
          <w:numId w:val="1"/>
        </w:numPr>
        <w:spacing w:before="120" w:after="0" w:line="240" w:lineRule="auto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Weitere relevante Nachweise und Dokumente </w:t>
      </w:r>
    </w:p>
    <w:p w14:paraId="0000001B" w14:textId="77777777" w:rsidR="006348C3" w:rsidRDefault="0022257C" w:rsidP="00FA43AD">
      <w:pPr>
        <w:spacing w:before="120" w:after="0" w:line="240" w:lineRule="auto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Diese Dokumente sind nicht zwingend. Es genügt auch eine fachlich fundierte Begründung. </w:t>
      </w:r>
    </w:p>
    <w:p w14:paraId="0000001C" w14:textId="77777777" w:rsidR="006348C3" w:rsidRDefault="0022257C" w:rsidP="00D11D80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Bitte bestätigen Sie den Eingang dieses Widerspruchs schriftlich</w:t>
      </w:r>
      <w:r>
        <w:rPr>
          <w:rFonts w:ascii="Arial" w:eastAsia="Arial" w:hAnsi="Arial" w:cs="Arial"/>
          <w:sz w:val="24"/>
          <w:szCs w:val="24"/>
        </w:rPr>
        <w:t xml:space="preserve"> und teilen Sie mir das Ergebnis Ihrer Überprüfung mit.</w:t>
      </w:r>
    </w:p>
    <w:p w14:paraId="0000001D" w14:textId="137E33C7" w:rsidR="006348C3" w:rsidRDefault="0022257C" w:rsidP="00FA43AD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Mit freundlichen Grüßen</w:t>
      </w:r>
    </w:p>
    <w:p w14:paraId="0000001F" w14:textId="77777777" w:rsidR="006348C3" w:rsidRPr="00B45A95" w:rsidRDefault="0022257C" w:rsidP="00FA43AD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B45A95">
        <w:rPr>
          <w:rFonts w:ascii="Arial" w:eastAsia="Arial" w:hAnsi="Arial" w:cs="Arial"/>
          <w:sz w:val="24"/>
          <w:szCs w:val="24"/>
        </w:rPr>
        <w:t>Meine postalische Anschrift:</w:t>
      </w:r>
    </w:p>
    <w:p w14:paraId="00000020" w14:textId="77777777" w:rsidR="006348C3" w:rsidRPr="00B93F3C" w:rsidRDefault="0022257C">
      <w:pPr>
        <w:tabs>
          <w:tab w:val="left" w:pos="6237"/>
        </w:tabs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 w:rsidRPr="00B93F3C">
        <w:rPr>
          <w:rFonts w:ascii="Arial" w:eastAsia="Arial" w:hAnsi="Arial" w:cs="Arial"/>
          <w:color w:val="FF0000"/>
          <w:sz w:val="24"/>
          <w:szCs w:val="24"/>
        </w:rPr>
        <w:t>Max Mustermann</w:t>
      </w:r>
    </w:p>
    <w:p w14:paraId="00000021" w14:textId="77777777" w:rsidR="006348C3" w:rsidRPr="00B93F3C" w:rsidRDefault="0022257C">
      <w:pPr>
        <w:tabs>
          <w:tab w:val="left" w:pos="6237"/>
        </w:tabs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 w:rsidRPr="00B93F3C">
        <w:rPr>
          <w:rFonts w:ascii="Arial" w:eastAsia="Arial" w:hAnsi="Arial" w:cs="Arial"/>
          <w:color w:val="FF0000"/>
          <w:sz w:val="24"/>
          <w:szCs w:val="24"/>
        </w:rPr>
        <w:t>Musterstraße 2</w:t>
      </w:r>
    </w:p>
    <w:p w14:paraId="00000022" w14:textId="77777777" w:rsidR="006348C3" w:rsidRPr="00B93F3C" w:rsidRDefault="0022257C">
      <w:pPr>
        <w:tabs>
          <w:tab w:val="left" w:pos="6237"/>
        </w:tabs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 w:rsidRPr="00B93F3C">
        <w:rPr>
          <w:rFonts w:ascii="Arial" w:eastAsia="Arial" w:hAnsi="Arial" w:cs="Arial"/>
          <w:color w:val="FF0000"/>
          <w:sz w:val="24"/>
          <w:szCs w:val="24"/>
        </w:rPr>
        <w:t>55262 Ingelheim</w:t>
      </w:r>
    </w:p>
    <w:p w14:paraId="00000024" w14:textId="0F1321B2" w:rsidR="006348C3" w:rsidRPr="00B93F3C" w:rsidRDefault="0022257C" w:rsidP="00FA43AD">
      <w:pPr>
        <w:tabs>
          <w:tab w:val="left" w:pos="6237"/>
        </w:tabs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 w:rsidRPr="00B93F3C">
        <w:rPr>
          <w:rFonts w:ascii="Arial" w:eastAsia="Arial" w:hAnsi="Arial" w:cs="Arial"/>
          <w:color w:val="FF0000"/>
          <w:sz w:val="24"/>
          <w:szCs w:val="24"/>
        </w:rPr>
        <w:t>muster@t-online.de</w:t>
      </w:r>
    </w:p>
    <w:sectPr w:rsidR="006348C3" w:rsidRPr="00B93F3C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FD65" w14:textId="77777777" w:rsidR="004169C4" w:rsidRDefault="004169C4">
      <w:pPr>
        <w:spacing w:after="0" w:line="240" w:lineRule="auto"/>
      </w:pPr>
      <w:r>
        <w:separator/>
      </w:r>
    </w:p>
  </w:endnote>
  <w:endnote w:type="continuationSeparator" w:id="0">
    <w:p w14:paraId="288EBB0B" w14:textId="77777777" w:rsidR="004169C4" w:rsidRDefault="0041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3403" w14:textId="77777777" w:rsidR="004169C4" w:rsidRDefault="004169C4">
      <w:pPr>
        <w:spacing w:after="0" w:line="240" w:lineRule="auto"/>
      </w:pPr>
      <w:r>
        <w:separator/>
      </w:r>
    </w:p>
  </w:footnote>
  <w:footnote w:type="continuationSeparator" w:id="0">
    <w:p w14:paraId="057F982A" w14:textId="77777777" w:rsidR="004169C4" w:rsidRDefault="0041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6348C3" w:rsidRDefault="0022257C">
    <w:pPr>
      <w:spacing w:after="28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Einwand per Mail schreiben</w:t>
    </w:r>
  </w:p>
  <w:p w14:paraId="00000026" w14:textId="77777777" w:rsidR="006348C3" w:rsidRDefault="006348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3B34C7F4" w:rsidR="006348C3" w:rsidRDefault="00222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b/>
        <w:color w:val="000000"/>
      </w:rPr>
      <w:t>Einwand per Mail schreiben</w:t>
    </w:r>
  </w:p>
  <w:p w14:paraId="14C169B1" w14:textId="5B00727B" w:rsidR="008D6E2B" w:rsidRDefault="008D6E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3544"/>
    <w:multiLevelType w:val="multilevel"/>
    <w:tmpl w:val="5B46F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A54F0"/>
    <w:multiLevelType w:val="multilevel"/>
    <w:tmpl w:val="88F25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C3"/>
    <w:rsid w:val="001B11FD"/>
    <w:rsid w:val="0022257C"/>
    <w:rsid w:val="00305C0A"/>
    <w:rsid w:val="004169C4"/>
    <w:rsid w:val="0048373A"/>
    <w:rsid w:val="00527B86"/>
    <w:rsid w:val="006348C3"/>
    <w:rsid w:val="008C0D7C"/>
    <w:rsid w:val="008D6E2B"/>
    <w:rsid w:val="00A66C7A"/>
    <w:rsid w:val="00B45A95"/>
    <w:rsid w:val="00B93F3C"/>
    <w:rsid w:val="00D11D80"/>
    <w:rsid w:val="00F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2B0F"/>
  <w15:docId w15:val="{36B0E5A5-4B04-4091-8C19-F2C98E4B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Standard"/>
    <w:uiPriority w:val="99"/>
    <w:semiHidden/>
    <w:unhideWhenUsed/>
    <w:rsid w:val="00D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202A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B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366"/>
  </w:style>
  <w:style w:type="paragraph" w:styleId="Fuzeile">
    <w:name w:val="footer"/>
    <w:basedOn w:val="Standard"/>
    <w:link w:val="FuzeileZchn"/>
    <w:uiPriority w:val="99"/>
    <w:unhideWhenUsed/>
    <w:rsid w:val="00AB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3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3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43D4"/>
    <w:pPr>
      <w:ind w:left="720"/>
      <w:contextualSpacing/>
    </w:pPr>
  </w:style>
  <w:style w:type="character" w:customStyle="1" w:styleId="Internetverknpfung">
    <w:name w:val="Internetverknüpfung"/>
    <w:rsid w:val="002E0B2F"/>
    <w:rPr>
      <w:color w:val="000080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qX3MvBqqpYoRHidIAG+p03N2A==">CgMxLjA4AHIhMTFrRmY5Q1o5YjZpZEtxTW4zUnRPclZ3VVN0bWl3WkpK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Dieter May</cp:lastModifiedBy>
  <cp:revision>10</cp:revision>
  <cp:lastPrinted>2025-03-27T10:24:00Z</cp:lastPrinted>
  <dcterms:created xsi:type="dcterms:W3CDTF">2025-03-23T16:46:00Z</dcterms:created>
  <dcterms:modified xsi:type="dcterms:W3CDTF">2025-03-27T15:28:00Z</dcterms:modified>
</cp:coreProperties>
</file>